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right" w:tblpY="46"/>
        <w:tblW w:w="31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013"/>
        <w:gridCol w:w="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项目类别</w:t>
            </w:r>
          </w:p>
        </w:tc>
        <w:tc>
          <w:tcPr>
            <w:tcW w:w="2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重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点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项 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一般项目（A类）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一般项目（B类）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72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项目编号：</w:t>
      </w:r>
    </w:p>
    <w:p>
      <w:pPr>
        <w:spacing w:line="720" w:lineRule="auto"/>
        <w:rPr>
          <w:rFonts w:eastAsia="黑体"/>
          <w:sz w:val="28"/>
          <w:szCs w:val="28"/>
        </w:rPr>
      </w:pPr>
    </w:p>
    <w:p>
      <w:pPr>
        <w:spacing w:line="480" w:lineRule="auto"/>
        <w:rPr>
          <w:sz w:val="24"/>
        </w:rPr>
      </w:pPr>
    </w:p>
    <w:p>
      <w:pPr>
        <w:spacing w:line="480" w:lineRule="auto"/>
        <w:rPr>
          <w:sz w:val="24"/>
        </w:rPr>
      </w:pPr>
    </w:p>
    <w:p>
      <w:pPr>
        <w:spacing w:line="720" w:lineRule="auto"/>
        <w:jc w:val="center"/>
        <w:rPr>
          <w:rFonts w:ascii="方正小标宋简体" w:hAnsi="宋体" w:eastAsia="方正小标宋简体"/>
          <w:spacing w:val="26"/>
          <w:sz w:val="48"/>
          <w:szCs w:val="48"/>
        </w:rPr>
      </w:pPr>
      <w:r>
        <w:rPr>
          <w:rFonts w:hint="eastAsia" w:ascii="方正小标宋简体" w:hAnsi="宋体" w:eastAsia="方正小标宋简体"/>
          <w:spacing w:val="26"/>
          <w:sz w:val="48"/>
          <w:szCs w:val="48"/>
        </w:rPr>
        <w:t>山东省高等学校人文社会科学研究计划项目推荐书（B）</w:t>
      </w:r>
    </w:p>
    <w:p>
      <w:pPr>
        <w:spacing w:line="720" w:lineRule="auto"/>
        <w:jc w:val="center"/>
        <w:rPr>
          <w:sz w:val="48"/>
        </w:rPr>
      </w:pPr>
    </w:p>
    <w:p>
      <w:pPr>
        <w:spacing w:line="720" w:lineRule="auto"/>
        <w:jc w:val="center"/>
        <w:rPr>
          <w:sz w:val="48"/>
        </w:rPr>
      </w:pPr>
    </w:p>
    <w:p>
      <w:pPr>
        <w:spacing w:line="720" w:lineRule="auto"/>
        <w:rPr>
          <w:rFonts w:ascii="仿宋_GB2312" w:hAnsi="宋体" w:eastAsia="仿宋_GB2312"/>
          <w:kern w:val="0"/>
          <w:sz w:val="32"/>
        </w:rPr>
      </w:pPr>
      <w:r>
        <w:rPr>
          <w:rFonts w:hint="eastAsia"/>
          <w:kern w:val="0"/>
          <w:sz w:val="32"/>
        </w:rPr>
        <w:t xml:space="preserve">  </w:t>
      </w:r>
      <w:r>
        <w:rPr>
          <w:kern w:val="0"/>
          <w:sz w:val="32"/>
        </w:rPr>
        <w:t xml:space="preserve"> </w:t>
      </w:r>
      <w:r>
        <w:rPr>
          <w:rFonts w:ascii="宋体" w:hAnsi="宋体"/>
          <w:kern w:val="0"/>
          <w:sz w:val="32"/>
        </w:rPr>
        <w:t xml:space="preserve">  </w:t>
      </w:r>
      <w:r>
        <w:rPr>
          <w:rFonts w:hint="eastAsia" w:ascii="仿宋_GB2312" w:hAnsi="宋体" w:eastAsia="仿宋_GB2312"/>
          <w:kern w:val="0"/>
          <w:sz w:val="32"/>
        </w:rPr>
        <w:t xml:space="preserve">学科名称：  </w:t>
      </w:r>
    </w:p>
    <w:p>
      <w:pPr>
        <w:spacing w:line="720" w:lineRule="auto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宋体" w:eastAsia="仿宋_GB2312"/>
          <w:kern w:val="0"/>
          <w:sz w:val="32"/>
        </w:rPr>
        <w:t xml:space="preserve">     项目名称：  </w:t>
      </w:r>
    </w:p>
    <w:p>
      <w:pPr>
        <w:spacing w:line="720" w:lineRule="auto"/>
        <w:rPr>
          <w:rFonts w:ascii="仿宋_GB2312" w:hAnsi="宋体" w:eastAsia="仿宋_GB2312"/>
          <w:spacing w:val="6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</w:rPr>
        <w:t xml:space="preserve">    </w:t>
      </w:r>
      <w:r>
        <w:rPr>
          <w:rFonts w:hint="eastAsia" w:ascii="仿宋_GB2312" w:hAnsi="宋体" w:eastAsia="仿宋_GB2312"/>
          <w:sz w:val="32"/>
        </w:rPr>
        <w:t xml:space="preserve"> </w:t>
      </w:r>
      <w:r>
        <w:rPr>
          <w:rFonts w:hint="eastAsia" w:ascii="仿宋_GB2312" w:hAnsi="宋体" w:eastAsia="仿宋_GB2312"/>
          <w:spacing w:val="60"/>
          <w:kern w:val="0"/>
          <w:sz w:val="32"/>
          <w:szCs w:val="32"/>
        </w:rPr>
        <w:t>填表时间：</w:t>
      </w:r>
    </w:p>
    <w:p>
      <w:pPr>
        <w:spacing w:line="720" w:lineRule="auto"/>
        <w:rPr>
          <w:sz w:val="32"/>
        </w:rPr>
      </w:pPr>
    </w:p>
    <w:p>
      <w:pPr>
        <w:spacing w:line="720" w:lineRule="auto"/>
        <w:rPr>
          <w:sz w:val="32"/>
        </w:rPr>
      </w:pPr>
    </w:p>
    <w:p>
      <w:pPr>
        <w:spacing w:line="720" w:lineRule="auto"/>
        <w:rPr>
          <w:sz w:val="32"/>
        </w:rPr>
      </w:pPr>
    </w:p>
    <w:p>
      <w:pPr>
        <w:spacing w:line="720" w:lineRule="auto"/>
        <w:jc w:val="center"/>
        <w:rPr>
          <w:rFonts w:ascii="楷体_GB2312" w:hAnsi="宋体" w:eastAsia="楷体_GB2312"/>
          <w:spacing w:val="-1"/>
          <w:kern w:val="0"/>
          <w:sz w:val="32"/>
        </w:rPr>
      </w:pPr>
      <w:r>
        <w:rPr>
          <w:rFonts w:hint="eastAsia" w:ascii="楷体_GB2312" w:hAnsi="宋体" w:eastAsia="楷体_GB2312"/>
          <w:spacing w:val="76"/>
          <w:kern w:val="0"/>
          <w:sz w:val="32"/>
          <w:fitText w:val="3150" w:id="0"/>
        </w:rPr>
        <w:t>山东省教育厅</w:t>
      </w:r>
      <w:r>
        <w:rPr>
          <w:rFonts w:hint="eastAsia" w:ascii="楷体_GB2312" w:hAnsi="宋体" w:eastAsia="楷体_GB2312"/>
          <w:spacing w:val="-1"/>
          <w:kern w:val="0"/>
          <w:sz w:val="32"/>
          <w:fitText w:val="3150" w:id="0"/>
        </w:rPr>
        <w:t>制</w:t>
      </w:r>
    </w:p>
    <w:p>
      <w:pPr>
        <w:widowControl/>
        <w:jc w:val="left"/>
        <w:rPr>
          <w:rFonts w:ascii="宋体" w:hAnsi="宋体"/>
          <w:spacing w:val="-1"/>
          <w:kern w:val="0"/>
          <w:sz w:val="32"/>
        </w:rPr>
      </w:pPr>
      <w:r>
        <w:rPr>
          <w:rFonts w:ascii="宋体" w:hAnsi="宋体"/>
          <w:spacing w:val="-1"/>
          <w:kern w:val="0"/>
          <w:sz w:val="32"/>
        </w:rPr>
        <w:br w:type="page"/>
      </w:r>
    </w:p>
    <w:p>
      <w:pPr>
        <w:keepNext/>
        <w:keepLines/>
        <w:spacing w:before="400" w:after="330" w:line="578" w:lineRule="auto"/>
        <w:jc w:val="center"/>
        <w:outlineLvl w:val="0"/>
        <w:rPr>
          <w:rFonts w:cs="宋体"/>
          <w:kern w:val="44"/>
          <w:sz w:val="32"/>
          <w:szCs w:val="32"/>
        </w:rPr>
      </w:pPr>
    </w:p>
    <w:p>
      <w:pPr>
        <w:keepNext/>
        <w:keepLines/>
        <w:spacing w:before="400" w:after="330" w:line="578" w:lineRule="auto"/>
        <w:jc w:val="center"/>
        <w:outlineLvl w:val="0"/>
        <w:rPr>
          <w:rFonts w:ascii="黑体" w:hAnsi="黑体" w:eastAsia="黑体"/>
          <w:kern w:val="44"/>
          <w:sz w:val="44"/>
          <w:szCs w:val="44"/>
        </w:rPr>
      </w:pPr>
      <w:r>
        <w:rPr>
          <w:rFonts w:hint="eastAsia" w:ascii="黑体" w:hAnsi="黑体" w:eastAsia="黑体" w:cs="宋体"/>
          <w:kern w:val="44"/>
          <w:sz w:val="44"/>
          <w:szCs w:val="44"/>
        </w:rPr>
        <w:t>填</w:t>
      </w:r>
      <w:r>
        <w:rPr>
          <w:rFonts w:ascii="黑体" w:hAnsi="黑体" w:eastAsia="黑体"/>
          <w:kern w:val="44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kern w:val="44"/>
          <w:sz w:val="44"/>
          <w:szCs w:val="44"/>
        </w:rPr>
        <w:t>报</w:t>
      </w:r>
      <w:r>
        <w:rPr>
          <w:rFonts w:ascii="黑体" w:hAnsi="黑体" w:eastAsia="黑体"/>
          <w:kern w:val="44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kern w:val="44"/>
          <w:sz w:val="44"/>
          <w:szCs w:val="44"/>
        </w:rPr>
        <w:t>说</w:t>
      </w:r>
      <w:r>
        <w:rPr>
          <w:rFonts w:ascii="黑体" w:hAnsi="黑体" w:eastAsia="黑体"/>
          <w:kern w:val="44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kern w:val="44"/>
          <w:sz w:val="44"/>
          <w:szCs w:val="44"/>
        </w:rPr>
        <w:t>明</w:t>
      </w:r>
    </w:p>
    <w:p>
      <w:pPr>
        <w:tabs>
          <w:tab w:val="left" w:pos="480"/>
        </w:tabs>
        <w:ind w:right="567"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一、推荐书各项内容，要实事求是，逐条认真填写。表达要明确、严谨。外来语要同时用原文和中文表达。第一次出现的缩写词，须注出全称。除签名外，项目推荐书必须是系统导出打印。</w:t>
      </w:r>
    </w:p>
    <w:p>
      <w:pPr>
        <w:tabs>
          <w:tab w:val="left" w:pos="480"/>
        </w:tabs>
        <w:ind w:right="567"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二、推荐书一律用A4纸，于左侧装订成册。第二页起各栏空格不够时，请自行加页。如有查新报告及其它附件材料，请连同推荐书一起装订成册。推荐书（B）中不得出现项目组成员及项目依托单位信息。</w:t>
      </w:r>
    </w:p>
    <w:p>
      <w:pPr>
        <w:tabs>
          <w:tab w:val="left" w:pos="480"/>
        </w:tabs>
        <w:ind w:right="567"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三、“项目类别”在“重点项目”、“一般项目（A类）”、“一般项目（B类）”三类中选择。</w:t>
      </w:r>
    </w:p>
    <w:p>
      <w:pPr>
        <w:tabs>
          <w:tab w:val="left" w:pos="480"/>
        </w:tabs>
        <w:ind w:right="567"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四、“学科名称”根据系统平台提供的选择。</w:t>
      </w:r>
    </w:p>
    <w:p>
      <w:pPr>
        <w:tabs>
          <w:tab w:val="left" w:pos="480"/>
        </w:tabs>
        <w:ind w:right="567"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五、“专业领域”填写项目负责人所在的二级学科。</w:t>
      </w:r>
    </w:p>
    <w:p>
      <w:pPr>
        <w:tabs>
          <w:tab w:val="left" w:pos="480"/>
        </w:tabs>
        <w:spacing w:line="400" w:lineRule="exact"/>
        <w:ind w:left="567" w:right="567"/>
        <w:jc w:val="right"/>
        <w:rPr>
          <w:rFonts w:cs="宋体"/>
          <w:szCs w:val="21"/>
        </w:rPr>
      </w:pPr>
    </w:p>
    <w:p>
      <w:pPr>
        <w:widowControl/>
        <w:jc w:val="left"/>
        <w:rPr>
          <w:rFonts w:ascii="宋体" w:hAnsi="宋体"/>
          <w:kern w:val="0"/>
          <w:sz w:val="32"/>
        </w:rPr>
      </w:pPr>
      <w:r>
        <w:rPr>
          <w:rFonts w:ascii="宋体" w:hAnsi="宋体"/>
          <w:kern w:val="0"/>
          <w:sz w:val="32"/>
        </w:rPr>
        <w:br w:type="page"/>
      </w:r>
    </w:p>
    <w:tbl>
      <w:tblPr>
        <w:tblStyle w:val="6"/>
        <w:tblW w:w="8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59"/>
        <w:gridCol w:w="1080"/>
        <w:gridCol w:w="175"/>
        <w:gridCol w:w="1080"/>
        <w:gridCol w:w="365"/>
        <w:gridCol w:w="1080"/>
        <w:gridCol w:w="715"/>
        <w:gridCol w:w="545"/>
        <w:gridCol w:w="180"/>
        <w:gridCol w:w="1080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73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研究项目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506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研究类别</w:t>
            </w:r>
          </w:p>
        </w:tc>
        <w:tc>
          <w:tcPr>
            <w:tcW w:w="1440" w:type="dxa"/>
            <w:gridSpan w:val="3"/>
            <w:vAlign w:val="center"/>
          </w:tcPr>
          <w:p>
            <w:r>
              <w:rPr>
                <w:rFonts w:hint="eastAsia"/>
              </w:rPr>
              <w:t>基础研究□</w:t>
            </w:r>
          </w:p>
          <w:p>
            <w:r>
              <w:rPr>
                <w:rFonts w:hint="eastAsia"/>
              </w:rPr>
              <w:t>应用研究□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3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6506" w:type="dxa"/>
            <w:gridSpan w:val="9"/>
            <w:vAlign w:val="center"/>
          </w:tcPr>
          <w:p>
            <w:r>
              <w:t xml:space="preserve">1. </w:t>
            </w:r>
            <w:r>
              <w:rPr>
                <w:rFonts w:hint="eastAsia"/>
              </w:rPr>
              <w:t xml:space="preserve">重点项目□ 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</w:rPr>
              <w:t xml:space="preserve">一般项目（A类）□ </w:t>
            </w: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</w:rPr>
              <w:t>一般项目（B类）□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359" w:type="dxa"/>
            <w:gridSpan w:val="12"/>
          </w:tcPr>
          <w:p>
            <w:pPr>
              <w:jc w:val="center"/>
            </w:pPr>
            <w:r>
              <w:rPr>
                <w:rFonts w:hint="eastAsia"/>
              </w:rPr>
              <w:t>本项目研究现状及趋势，研究目的和意义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8359" w:type="dxa"/>
            <w:gridSpan w:val="12"/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359" w:type="dxa"/>
            <w:gridSpan w:val="12"/>
          </w:tcPr>
          <w:p>
            <w:pPr>
              <w:jc w:val="left"/>
            </w:pPr>
            <w:r>
              <w:rPr>
                <w:rFonts w:hint="eastAsia"/>
              </w:rPr>
              <w:t>本项目研究基础，研究内容，拟解决的关键问题，拟采取的研究方法及可行性分析，本项目的创新之处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359" w:type="dxa"/>
            <w:gridSpan w:val="12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r>
              <w:rPr>
                <w:rFonts w:hint="eastAsia"/>
              </w:rPr>
              <w:t>本项目对解决国家和地方经济建设与社会发展过程中具有前瞻性、战略性、全局性的重大理论和实践问题的推动作用、重大意义，或在人文社会科学基础学科领域重大问题的重大创新，预期取得的重大成果。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5" w:hRule="atLeast"/>
          <w:jc w:val="center"/>
        </w:trPr>
        <w:tc>
          <w:tcPr>
            <w:tcW w:w="8359" w:type="dxa"/>
            <w:gridSpan w:val="12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359" w:type="dxa"/>
            <w:gridSpan w:val="12"/>
          </w:tcPr>
          <w:p>
            <w:pPr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/>
              </w:rPr>
              <w:t>注：本页仅限申报重点项目填写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359" w:type="dxa"/>
            <w:gridSpan w:val="12"/>
          </w:tcPr>
          <w:p>
            <w:pPr>
              <w:jc w:val="center"/>
            </w:pPr>
            <w:r>
              <w:rPr>
                <w:rFonts w:hint="eastAsia"/>
              </w:rPr>
              <w:t>研究工作进度安排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8359" w:type="dxa"/>
            <w:gridSpan w:val="12"/>
          </w:tcPr>
          <w:p/>
          <w:p/>
          <w:p/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359" w:type="dxa"/>
            <w:gridSpan w:val="12"/>
          </w:tcPr>
          <w:p>
            <w:pPr>
              <w:jc w:val="center"/>
            </w:pPr>
            <w:r>
              <w:rPr>
                <w:rFonts w:hint="eastAsia"/>
              </w:rPr>
              <w:t>本项目的预期成果及应用前景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8359" w:type="dxa"/>
            <w:gridSpan w:val="12"/>
          </w:tcPr>
          <w:p/>
          <w:p/>
          <w:p/>
          <w:p/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359" w:type="dxa"/>
            <w:gridSpan w:val="1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承担本项目所具备的条件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359" w:type="dxa"/>
            <w:gridSpan w:val="12"/>
          </w:tcPr>
          <w:p>
            <w:r>
              <w:rPr>
                <w:rFonts w:hint="eastAsia"/>
              </w:rPr>
              <w:t>研究工作实验设施和资料情况</w:t>
            </w:r>
          </w:p>
          <w:p/>
          <w:p/>
          <w:p/>
          <w:p/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359" w:type="dxa"/>
            <w:gridSpan w:val="12"/>
          </w:tcPr>
          <w:p>
            <w:r>
              <w:rPr>
                <w:rFonts w:hint="eastAsia"/>
              </w:rPr>
              <w:t>近三年来与本项目有关的研究工作基础</w:t>
            </w:r>
          </w:p>
          <w:p/>
          <w:p/>
          <w:p/>
          <w:p/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1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申请经费及预算（万元）</w:t>
            </w:r>
          </w:p>
          <w:p>
            <w:pPr>
              <w:jc w:val="center"/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申请总额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其他经费来源及数额</w:t>
            </w:r>
          </w:p>
        </w:tc>
        <w:tc>
          <w:tcPr>
            <w:tcW w:w="3091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7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ind w:firstLine="840" w:firstLineChars="40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firstLine="735" w:firstLineChars="35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年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86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注:支出范围参见《高等学校哲学社会科学繁荣计划专项资金管理办法》（财教</w:t>
      </w:r>
      <w:r>
        <w:rPr>
          <w:rFonts w:hint="eastAsia" w:ascii="楷体_GB2312" w:hAnsi="宋体" w:eastAsia="楷体_GB2312"/>
        </w:rPr>
        <w:t>〔2016〕317号）和《山东省哲学社会科学类项目资金管理办法》（鲁财教〔2016〕82号）等文件</w:t>
      </w:r>
      <w:r>
        <w:rPr>
          <w:rFonts w:hint="eastAsia" w:ascii="楷体_GB2312" w:eastAsia="楷体_GB2312"/>
        </w:rPr>
        <w:t>）。</w:t>
      </w:r>
    </w:p>
    <w:tbl>
      <w:tblPr>
        <w:tblStyle w:val="6"/>
        <w:tblW w:w="8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32"/>
        <w:gridCol w:w="10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232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项目负责人已承担的研究项目及完成情况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项目来源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批准时间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20" w:type="dxa"/>
          </w:tcPr>
          <w:p>
            <w:pPr>
              <w:rPr>
                <w:szCs w:val="21"/>
              </w:rPr>
            </w:pPr>
          </w:p>
        </w:tc>
        <w:tc>
          <w:tcPr>
            <w:tcW w:w="2832" w:type="dxa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szCs w:val="21"/>
              </w:rPr>
            </w:pPr>
          </w:p>
        </w:tc>
        <w:tc>
          <w:tcPr>
            <w:tcW w:w="270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20" w:type="dxa"/>
          </w:tcPr>
          <w:p>
            <w:pPr>
              <w:rPr>
                <w:szCs w:val="21"/>
              </w:rPr>
            </w:pPr>
          </w:p>
        </w:tc>
        <w:tc>
          <w:tcPr>
            <w:tcW w:w="2832" w:type="dxa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szCs w:val="21"/>
              </w:rPr>
            </w:pPr>
          </w:p>
        </w:tc>
        <w:tc>
          <w:tcPr>
            <w:tcW w:w="270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20" w:type="dxa"/>
          </w:tcPr>
          <w:p>
            <w:pPr>
              <w:rPr>
                <w:szCs w:val="21"/>
              </w:rPr>
            </w:pPr>
          </w:p>
        </w:tc>
        <w:tc>
          <w:tcPr>
            <w:tcW w:w="2832" w:type="dxa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szCs w:val="21"/>
              </w:rPr>
            </w:pPr>
          </w:p>
        </w:tc>
        <w:tc>
          <w:tcPr>
            <w:tcW w:w="270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20" w:type="dxa"/>
          </w:tcPr>
          <w:p>
            <w:pPr>
              <w:rPr>
                <w:szCs w:val="21"/>
              </w:rPr>
            </w:pPr>
          </w:p>
        </w:tc>
        <w:tc>
          <w:tcPr>
            <w:tcW w:w="2832" w:type="dxa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szCs w:val="21"/>
              </w:rPr>
            </w:pPr>
          </w:p>
        </w:tc>
        <w:tc>
          <w:tcPr>
            <w:tcW w:w="270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20" w:type="dxa"/>
          </w:tcPr>
          <w:p>
            <w:pPr>
              <w:rPr>
                <w:szCs w:val="21"/>
              </w:rPr>
            </w:pPr>
          </w:p>
        </w:tc>
        <w:tc>
          <w:tcPr>
            <w:tcW w:w="2832" w:type="dxa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szCs w:val="21"/>
              </w:rPr>
            </w:pPr>
          </w:p>
        </w:tc>
        <w:tc>
          <w:tcPr>
            <w:tcW w:w="270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20" w:type="dxa"/>
          </w:tcPr>
          <w:p>
            <w:pPr>
              <w:rPr>
                <w:szCs w:val="21"/>
              </w:rPr>
            </w:pPr>
          </w:p>
        </w:tc>
        <w:tc>
          <w:tcPr>
            <w:tcW w:w="2832" w:type="dxa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szCs w:val="21"/>
              </w:rPr>
            </w:pPr>
          </w:p>
        </w:tc>
        <w:tc>
          <w:tcPr>
            <w:tcW w:w="2700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232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项目负责人近三年来的主要研究成果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BC"/>
    <w:rsid w:val="0000112E"/>
    <w:rsid w:val="00023988"/>
    <w:rsid w:val="00034080"/>
    <w:rsid w:val="00064ACA"/>
    <w:rsid w:val="00094152"/>
    <w:rsid w:val="000A099E"/>
    <w:rsid w:val="000A0C8C"/>
    <w:rsid w:val="000A18E0"/>
    <w:rsid w:val="000F0A62"/>
    <w:rsid w:val="00121F34"/>
    <w:rsid w:val="001516B8"/>
    <w:rsid w:val="00156761"/>
    <w:rsid w:val="00161E32"/>
    <w:rsid w:val="00172F1C"/>
    <w:rsid w:val="001A7BA6"/>
    <w:rsid w:val="001C238F"/>
    <w:rsid w:val="001D504B"/>
    <w:rsid w:val="001E0C33"/>
    <w:rsid w:val="001F2B26"/>
    <w:rsid w:val="001F3A95"/>
    <w:rsid w:val="00215E75"/>
    <w:rsid w:val="00234A71"/>
    <w:rsid w:val="00237AC8"/>
    <w:rsid w:val="00244DB7"/>
    <w:rsid w:val="00253356"/>
    <w:rsid w:val="002625E5"/>
    <w:rsid w:val="002B7460"/>
    <w:rsid w:val="00304B34"/>
    <w:rsid w:val="00315EC0"/>
    <w:rsid w:val="00320A73"/>
    <w:rsid w:val="00350ADC"/>
    <w:rsid w:val="003B4262"/>
    <w:rsid w:val="003C5845"/>
    <w:rsid w:val="003D3DF8"/>
    <w:rsid w:val="004114DD"/>
    <w:rsid w:val="0046244B"/>
    <w:rsid w:val="00496ECB"/>
    <w:rsid w:val="004B1A24"/>
    <w:rsid w:val="004B2426"/>
    <w:rsid w:val="004B2F78"/>
    <w:rsid w:val="004B3112"/>
    <w:rsid w:val="004D28D1"/>
    <w:rsid w:val="0051466C"/>
    <w:rsid w:val="005163D9"/>
    <w:rsid w:val="00530264"/>
    <w:rsid w:val="00536CA5"/>
    <w:rsid w:val="005378C2"/>
    <w:rsid w:val="0054218D"/>
    <w:rsid w:val="005525D5"/>
    <w:rsid w:val="00571C7E"/>
    <w:rsid w:val="00583D50"/>
    <w:rsid w:val="00583F03"/>
    <w:rsid w:val="005A435C"/>
    <w:rsid w:val="005C4FAC"/>
    <w:rsid w:val="0063343E"/>
    <w:rsid w:val="00633B0C"/>
    <w:rsid w:val="006369F1"/>
    <w:rsid w:val="0065635A"/>
    <w:rsid w:val="00657309"/>
    <w:rsid w:val="00677EC1"/>
    <w:rsid w:val="006913D7"/>
    <w:rsid w:val="006A3921"/>
    <w:rsid w:val="006A75DA"/>
    <w:rsid w:val="006C1E83"/>
    <w:rsid w:val="006D795F"/>
    <w:rsid w:val="006F07E2"/>
    <w:rsid w:val="007118E2"/>
    <w:rsid w:val="00716399"/>
    <w:rsid w:val="0072161B"/>
    <w:rsid w:val="007417DB"/>
    <w:rsid w:val="00763FE3"/>
    <w:rsid w:val="00764061"/>
    <w:rsid w:val="007765F9"/>
    <w:rsid w:val="0078182D"/>
    <w:rsid w:val="00796C05"/>
    <w:rsid w:val="007A646F"/>
    <w:rsid w:val="007D7FE7"/>
    <w:rsid w:val="007E39C7"/>
    <w:rsid w:val="007E675E"/>
    <w:rsid w:val="00816789"/>
    <w:rsid w:val="0084226D"/>
    <w:rsid w:val="00861963"/>
    <w:rsid w:val="0086575D"/>
    <w:rsid w:val="00865FCB"/>
    <w:rsid w:val="00866CBE"/>
    <w:rsid w:val="00867B56"/>
    <w:rsid w:val="0088252D"/>
    <w:rsid w:val="008A1975"/>
    <w:rsid w:val="008A34F3"/>
    <w:rsid w:val="008B015F"/>
    <w:rsid w:val="008B4489"/>
    <w:rsid w:val="008D7C2D"/>
    <w:rsid w:val="008E6576"/>
    <w:rsid w:val="009162BE"/>
    <w:rsid w:val="0092331C"/>
    <w:rsid w:val="00930FE2"/>
    <w:rsid w:val="00975F9F"/>
    <w:rsid w:val="00976478"/>
    <w:rsid w:val="00980400"/>
    <w:rsid w:val="00985DBC"/>
    <w:rsid w:val="00990611"/>
    <w:rsid w:val="00990BEA"/>
    <w:rsid w:val="00994318"/>
    <w:rsid w:val="009C02BA"/>
    <w:rsid w:val="009C3A76"/>
    <w:rsid w:val="009D6F0A"/>
    <w:rsid w:val="009E4EC8"/>
    <w:rsid w:val="009F569B"/>
    <w:rsid w:val="009F772E"/>
    <w:rsid w:val="00A15B9E"/>
    <w:rsid w:val="00A24023"/>
    <w:rsid w:val="00A369D3"/>
    <w:rsid w:val="00A631F4"/>
    <w:rsid w:val="00A6509A"/>
    <w:rsid w:val="00A90A3D"/>
    <w:rsid w:val="00A97E8B"/>
    <w:rsid w:val="00AA1A80"/>
    <w:rsid w:val="00AC2913"/>
    <w:rsid w:val="00AE40D1"/>
    <w:rsid w:val="00AE451B"/>
    <w:rsid w:val="00B010D8"/>
    <w:rsid w:val="00B215F4"/>
    <w:rsid w:val="00B70237"/>
    <w:rsid w:val="00B747EB"/>
    <w:rsid w:val="00BD068D"/>
    <w:rsid w:val="00BE1997"/>
    <w:rsid w:val="00BE34AB"/>
    <w:rsid w:val="00C0534C"/>
    <w:rsid w:val="00C1488F"/>
    <w:rsid w:val="00C27E53"/>
    <w:rsid w:val="00C311A8"/>
    <w:rsid w:val="00C608DA"/>
    <w:rsid w:val="00C73575"/>
    <w:rsid w:val="00C838E3"/>
    <w:rsid w:val="00C91CE9"/>
    <w:rsid w:val="00CA6A26"/>
    <w:rsid w:val="00CC1507"/>
    <w:rsid w:val="00CD63AF"/>
    <w:rsid w:val="00CE7D23"/>
    <w:rsid w:val="00CF22FE"/>
    <w:rsid w:val="00CF39CE"/>
    <w:rsid w:val="00CF68FD"/>
    <w:rsid w:val="00D87B66"/>
    <w:rsid w:val="00D9614F"/>
    <w:rsid w:val="00DC3239"/>
    <w:rsid w:val="00E030A6"/>
    <w:rsid w:val="00E35CE1"/>
    <w:rsid w:val="00E42CE6"/>
    <w:rsid w:val="00EA6F04"/>
    <w:rsid w:val="00EE08FB"/>
    <w:rsid w:val="00EF1821"/>
    <w:rsid w:val="00F03BCF"/>
    <w:rsid w:val="00F300F7"/>
    <w:rsid w:val="00F40626"/>
    <w:rsid w:val="00F475EE"/>
    <w:rsid w:val="00F75A4B"/>
    <w:rsid w:val="00F84C67"/>
    <w:rsid w:val="00FA02C5"/>
    <w:rsid w:val="00FA66B0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170</Words>
  <Characters>974</Characters>
  <Lines>8</Lines>
  <Paragraphs>2</Paragraphs>
  <TotalTime>0</TotalTime>
  <ScaleCrop>false</ScaleCrop>
  <LinksUpToDate>false</LinksUpToDate>
  <CharactersWithSpaces>1142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2017-03-01T02:43:00Z</dcterms:created>
  <dc:creator>微软用户</dc:creator>
  <cp:lastModifiedBy>rhy</cp:lastModifiedBy>
  <cp:lastPrinted>2015-01-12T07:58:00Z</cp:lastPrinted>
  <dcterms:modified xsi:type="dcterms:W3CDTF">2018-02-02T04:47:50Z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